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6E3BB" w14:textId="76D7141F" w:rsidR="00CF7890" w:rsidRPr="00B60681" w:rsidRDefault="00CF7890" w:rsidP="00CF7890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Προς μαθητές/μαθήτριες Δημοσίων Σχολείων Μέσης Εκπαίδευσης και Ιδιωτικών Σχολείων Ιδίου Τύπου και κάθε ενδιαφερόμενο/νη </w:t>
      </w:r>
    </w:p>
    <w:p w14:paraId="42BB71E6" w14:textId="77777777" w:rsidR="00CF7890" w:rsidRDefault="00CF7890" w:rsidP="00CF7890">
      <w:pPr>
        <w:rPr>
          <w:rFonts w:ascii="Arial" w:hAnsi="Arial" w:cs="Arial"/>
          <w:b/>
          <w:sz w:val="28"/>
          <w:szCs w:val="28"/>
          <w:lang w:val="el-GR"/>
        </w:rPr>
      </w:pPr>
    </w:p>
    <w:p w14:paraId="2C0D4CC9" w14:textId="77777777" w:rsidR="00CF7890" w:rsidRDefault="00CF7890" w:rsidP="00CF7890">
      <w:p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b/>
          <w:sz w:val="28"/>
          <w:szCs w:val="28"/>
          <w:lang w:val="el-GR"/>
        </w:rPr>
        <w:t>Σας ενημερώνουμε για το ακόλουθο:</w:t>
      </w:r>
    </w:p>
    <w:p w14:paraId="3836C8DE" w14:textId="77777777" w:rsidR="00CF7890" w:rsidRPr="00CF7890" w:rsidRDefault="00CF7890" w:rsidP="00CF7890">
      <w:pPr>
        <w:pStyle w:val="NormalWeb"/>
        <w:shd w:val="clear" w:color="auto" w:fill="FFFFFF"/>
        <w:jc w:val="both"/>
        <w:rPr>
          <w:rFonts w:asciiTheme="minorBidi" w:hAnsiTheme="minorBidi" w:cstheme="minorBidi"/>
          <w:b/>
          <w:bCs/>
          <w:sz w:val="28"/>
          <w:szCs w:val="28"/>
          <w:lang w:val="el-GR"/>
        </w:rPr>
      </w:pPr>
      <w:r w:rsidRPr="00CF7890">
        <w:rPr>
          <w:rFonts w:asciiTheme="minorBidi" w:hAnsiTheme="minorBidi" w:cstheme="minorBidi"/>
          <w:b/>
          <w:bCs/>
          <w:sz w:val="28"/>
          <w:szCs w:val="28"/>
          <w:lang w:val="el-GR"/>
        </w:rPr>
        <w:t xml:space="preserve">10. </w:t>
      </w:r>
      <w:r w:rsidRPr="007B09F3">
        <w:rPr>
          <w:rFonts w:asciiTheme="minorBidi" w:hAnsiTheme="minorBidi" w:cstheme="minorBidi"/>
          <w:b/>
          <w:bCs/>
          <w:sz w:val="28"/>
          <w:szCs w:val="28"/>
        </w:rPr>
        <w:t> </w:t>
      </w:r>
      <w:r w:rsidRPr="00CF7890">
        <w:rPr>
          <w:rFonts w:asciiTheme="minorBidi" w:hAnsiTheme="minorBidi" w:cstheme="minorBidi"/>
          <w:b/>
          <w:bCs/>
          <w:sz w:val="28"/>
          <w:szCs w:val="28"/>
          <w:lang w:val="el-GR"/>
        </w:rPr>
        <w:t>Καλοκαιρινές Ακαδημίες ΤΕΠΑΚ 2026 | 21 - 26 Ιουνίου 2026</w:t>
      </w:r>
    </w:p>
    <w:p w14:paraId="28C4AD17" w14:textId="77777777" w:rsidR="00CF7890" w:rsidRPr="007B09F3" w:rsidRDefault="00CF7890" w:rsidP="00CF7890">
      <w:pPr>
        <w:pStyle w:val="NormalWeb"/>
        <w:rPr>
          <w:rFonts w:asciiTheme="minorBidi" w:hAnsiTheme="minorBidi" w:cstheme="minorBidi"/>
          <w:color w:val="000000"/>
          <w:lang w:val="el-GR"/>
        </w:rPr>
      </w:pPr>
      <w:r>
        <w:rPr>
          <w:rFonts w:asciiTheme="minorBidi" w:hAnsiTheme="minorBidi" w:cstheme="minorBidi"/>
          <w:color w:val="000000"/>
          <w:lang w:val="en-US"/>
        </w:rPr>
        <w:t>T</w:t>
      </w:r>
      <w:r w:rsidRPr="007B09F3">
        <w:rPr>
          <w:rFonts w:asciiTheme="minorBidi" w:hAnsiTheme="minorBidi" w:cstheme="minorBidi"/>
          <w:color w:val="000000"/>
          <w:lang w:val="el-GR"/>
        </w:rPr>
        <w:t>ο</w:t>
      </w:r>
      <w:r w:rsidRPr="007B09F3">
        <w:rPr>
          <w:rFonts w:asciiTheme="minorBidi" w:hAnsiTheme="minorBidi" w:cstheme="minorBidi"/>
          <w:color w:val="000000"/>
        </w:rPr>
        <w:t> </w:t>
      </w:r>
      <w:r>
        <w:rPr>
          <w:rFonts w:asciiTheme="minorBidi" w:hAnsiTheme="minorBidi" w:cstheme="minorBidi"/>
          <w:color w:val="000000"/>
          <w:lang w:val="el-GR"/>
        </w:rPr>
        <w:t xml:space="preserve">ΤΕΠΑΚ </w:t>
      </w:r>
      <w:r w:rsidRPr="007B09F3">
        <w:rPr>
          <w:rFonts w:asciiTheme="minorBidi" w:hAnsiTheme="minorBidi" w:cstheme="minorBidi"/>
          <w:color w:val="000000"/>
          <w:lang w:val="el-GR"/>
        </w:rPr>
        <w:t>διοργανώνει</w:t>
      </w:r>
      <w:r w:rsidRPr="007B09F3">
        <w:rPr>
          <w:rFonts w:asciiTheme="minorBidi" w:hAnsiTheme="minorBidi" w:cstheme="minorBidi"/>
          <w:color w:val="000000"/>
        </w:rPr>
        <w:t> </w:t>
      </w:r>
      <w:r w:rsidRPr="007B09F3">
        <w:rPr>
          <w:rFonts w:asciiTheme="minorBidi" w:hAnsiTheme="minorBidi" w:cstheme="minorBidi"/>
          <w:color w:val="000000"/>
          <w:lang w:val="el-GR"/>
        </w:rPr>
        <w:t>και φέτος την επιτυχημένη δράση των «Καλοκαιρινών Ακαδημιών».</w:t>
      </w:r>
      <w:r>
        <w:rPr>
          <w:rFonts w:asciiTheme="minorBidi" w:hAnsiTheme="minorBidi" w:cstheme="minorBidi"/>
          <w:color w:val="000000"/>
          <w:lang w:val="el-GR"/>
        </w:rPr>
        <w:t xml:space="preserve"> </w:t>
      </w:r>
      <w:r w:rsidRPr="007B09F3">
        <w:rPr>
          <w:rFonts w:asciiTheme="minorBidi" w:hAnsiTheme="minorBidi" w:cstheme="minorBidi"/>
          <w:color w:val="000000"/>
          <w:lang w:val="el-GR"/>
        </w:rPr>
        <w:t>Οι συμμετέχοντες/χουσες στις Ακαδημίες θα έχουν την ευκαιρία να:</w:t>
      </w:r>
    </w:p>
    <w:p w14:paraId="1C3106ED" w14:textId="77777777" w:rsidR="00CF7890" w:rsidRPr="007B09F3" w:rsidRDefault="00CF7890" w:rsidP="00CF7890">
      <w:pPr>
        <w:pStyle w:val="NormalWeb"/>
        <w:numPr>
          <w:ilvl w:val="0"/>
          <w:numId w:val="2"/>
        </w:numPr>
        <w:jc w:val="both"/>
        <w:rPr>
          <w:rFonts w:asciiTheme="minorBidi" w:hAnsiTheme="minorBidi" w:cstheme="minorBidi"/>
          <w:color w:val="000000"/>
          <w:lang w:val="el-GR"/>
        </w:rPr>
      </w:pPr>
      <w:r w:rsidRPr="007B09F3">
        <w:rPr>
          <w:rFonts w:asciiTheme="minorBidi" w:hAnsiTheme="minorBidi" w:cstheme="minorBidi"/>
          <w:color w:val="000000"/>
          <w:lang w:val="el-GR"/>
        </w:rPr>
        <w:t>Γνωρίσουν τα</w:t>
      </w:r>
      <w:r w:rsidRPr="007B09F3">
        <w:rPr>
          <w:rFonts w:asciiTheme="minorBidi" w:hAnsiTheme="minorBidi" w:cstheme="minorBidi"/>
          <w:color w:val="000000"/>
          <w:lang w:val="en-CY"/>
        </w:rPr>
        <w:t> </w:t>
      </w:r>
      <w:r w:rsidRPr="007B09F3">
        <w:rPr>
          <w:rFonts w:asciiTheme="minorBidi" w:hAnsiTheme="minorBidi" w:cstheme="minorBidi"/>
          <w:color w:val="000000"/>
          <w:lang w:val="el-GR"/>
        </w:rPr>
        <w:t>επιστημονικά πεδία και τα επαγγέλματα που</w:t>
      </w:r>
      <w:r w:rsidRPr="007B09F3">
        <w:rPr>
          <w:rFonts w:asciiTheme="minorBidi" w:hAnsiTheme="minorBidi" w:cstheme="minorBidi"/>
          <w:color w:val="000000"/>
          <w:lang w:val="en-CY"/>
        </w:rPr>
        <w:t> </w:t>
      </w:r>
      <w:r w:rsidRPr="007B09F3">
        <w:rPr>
          <w:rFonts w:asciiTheme="minorBidi" w:hAnsiTheme="minorBidi" w:cstheme="minorBidi"/>
          <w:color w:val="000000"/>
          <w:lang w:val="el-GR"/>
        </w:rPr>
        <w:t>τους</w:t>
      </w:r>
      <w:r w:rsidRPr="007B09F3">
        <w:rPr>
          <w:rFonts w:asciiTheme="minorBidi" w:hAnsiTheme="minorBidi" w:cstheme="minorBidi"/>
          <w:color w:val="000000"/>
          <w:lang w:val="en-CY"/>
        </w:rPr>
        <w:t> </w:t>
      </w:r>
      <w:r w:rsidRPr="007B09F3">
        <w:rPr>
          <w:rFonts w:asciiTheme="minorBidi" w:hAnsiTheme="minorBidi" w:cstheme="minorBidi"/>
          <w:color w:val="000000"/>
          <w:lang w:val="el-GR"/>
        </w:rPr>
        <w:t>ενδιαφέρουν.</w:t>
      </w:r>
    </w:p>
    <w:p w14:paraId="1FE37516" w14:textId="77777777" w:rsidR="00CF7890" w:rsidRPr="007B09F3" w:rsidRDefault="00CF7890" w:rsidP="00CF7890">
      <w:pPr>
        <w:pStyle w:val="NormalWeb"/>
        <w:numPr>
          <w:ilvl w:val="0"/>
          <w:numId w:val="2"/>
        </w:numPr>
        <w:jc w:val="both"/>
        <w:rPr>
          <w:rFonts w:asciiTheme="minorBidi" w:hAnsiTheme="minorBidi" w:cstheme="minorBidi"/>
          <w:color w:val="000000"/>
          <w:lang w:val="el-GR"/>
        </w:rPr>
      </w:pPr>
      <w:r w:rsidRPr="007B09F3">
        <w:rPr>
          <w:rFonts w:asciiTheme="minorBidi" w:hAnsiTheme="minorBidi" w:cstheme="minorBidi"/>
          <w:color w:val="000000"/>
          <w:lang w:val="el-GR"/>
        </w:rPr>
        <w:t>Αναπτύξουν γνώσεις και δεξιότητες μέσω διαδραστικών και ψυχαγωγικών δραστηριοτήτων.</w:t>
      </w:r>
    </w:p>
    <w:p w14:paraId="740F8F4D" w14:textId="77777777" w:rsidR="00CF7890" w:rsidRPr="007B09F3" w:rsidRDefault="00CF7890" w:rsidP="00CF7890">
      <w:pPr>
        <w:pStyle w:val="NormalWeb"/>
        <w:numPr>
          <w:ilvl w:val="0"/>
          <w:numId w:val="2"/>
        </w:numPr>
        <w:jc w:val="both"/>
        <w:rPr>
          <w:rFonts w:asciiTheme="minorBidi" w:hAnsiTheme="minorBidi" w:cstheme="minorBidi"/>
          <w:color w:val="000000"/>
          <w:lang w:val="el-GR"/>
        </w:rPr>
      </w:pPr>
      <w:r w:rsidRPr="007B09F3">
        <w:rPr>
          <w:rFonts w:asciiTheme="minorBidi" w:hAnsiTheme="minorBidi" w:cstheme="minorBidi"/>
          <w:color w:val="000000"/>
          <w:lang w:val="el-GR"/>
        </w:rPr>
        <w:t>Πάρουν μια «γεύση», μέσα από τη γνώση και τη διασκέδαση, για τη φοιτητική ζωή. </w:t>
      </w:r>
    </w:p>
    <w:p w14:paraId="13F973A9" w14:textId="77777777" w:rsidR="00CF7890" w:rsidRPr="007B09F3" w:rsidRDefault="00CF7890" w:rsidP="00CF7890">
      <w:pPr>
        <w:pStyle w:val="NormalWeb"/>
        <w:rPr>
          <w:rFonts w:asciiTheme="minorBidi" w:hAnsiTheme="minorBidi" w:cstheme="minorBidi"/>
          <w:color w:val="000000"/>
          <w:lang w:val="el-GR"/>
        </w:rPr>
      </w:pPr>
      <w:r w:rsidRPr="007B09F3">
        <w:rPr>
          <w:rFonts w:asciiTheme="minorBidi" w:hAnsiTheme="minorBidi" w:cstheme="minorBidi"/>
          <w:color w:val="000000"/>
          <w:lang w:val="el-GR"/>
        </w:rPr>
        <w:t>Οι Καλοκαιρινές Ακαδημίες θα πραγματοποιηθούν στις εγκαταστάσεις του ΤΕΠΑΚ </w:t>
      </w:r>
      <w:r w:rsidRPr="007B09F3">
        <w:rPr>
          <w:rFonts w:asciiTheme="minorBidi" w:hAnsiTheme="minorBidi" w:cstheme="minorBidi"/>
          <w:b/>
          <w:bCs/>
          <w:color w:val="000000"/>
          <w:u w:val="single"/>
          <w:lang w:val="el-GR"/>
        </w:rPr>
        <w:t>από τις 21 μέχρι τις 26 Ιουνίου 2026</w:t>
      </w:r>
      <w:r w:rsidRPr="007B09F3">
        <w:rPr>
          <w:rFonts w:asciiTheme="minorBidi" w:hAnsiTheme="minorBidi" w:cstheme="minorBidi"/>
          <w:color w:val="000000"/>
          <w:lang w:val="el-GR"/>
        </w:rPr>
        <w:t>και απευθύνονται σε μαθητές/τριες που κατά τη σχολική χρονιά 2026-2027 θα φοιτούν στην </w:t>
      </w:r>
      <w:r w:rsidRPr="007B09F3">
        <w:rPr>
          <w:rFonts w:asciiTheme="minorBidi" w:hAnsiTheme="minorBidi" w:cstheme="minorBidi"/>
          <w:b/>
          <w:bCs/>
          <w:color w:val="000000"/>
          <w:lang w:val="el-GR"/>
        </w:rPr>
        <w:t>Α΄ ή Β ή Γ’ Λυκείου και Τεχνικής Σχολής</w:t>
      </w:r>
      <w:r w:rsidRPr="007B09F3">
        <w:rPr>
          <w:rFonts w:asciiTheme="minorBidi" w:hAnsiTheme="minorBidi" w:cstheme="minorBidi"/>
          <w:color w:val="000000"/>
          <w:lang w:val="el-GR"/>
        </w:rPr>
        <w:t> (ηλικίας 14-17 χρονών).</w:t>
      </w:r>
    </w:p>
    <w:p w14:paraId="63D6E971" w14:textId="77777777" w:rsidR="00CF7890" w:rsidRPr="007B09F3" w:rsidRDefault="00CF7890" w:rsidP="00CF7890">
      <w:pPr>
        <w:pStyle w:val="NormalWeb"/>
        <w:rPr>
          <w:rFonts w:asciiTheme="minorBidi" w:hAnsiTheme="minorBidi" w:cstheme="minorBidi"/>
          <w:color w:val="000000"/>
          <w:lang w:val="el-GR"/>
        </w:rPr>
      </w:pPr>
      <w:r w:rsidRPr="007B09F3">
        <w:rPr>
          <w:rFonts w:asciiTheme="minorBidi" w:hAnsiTheme="minorBidi" w:cstheme="minorBidi"/>
          <w:color w:val="000000"/>
          <w:lang w:val="el-GR"/>
        </w:rPr>
        <w:t>Οι Ακαδημίες που προσφέρονται είναι:</w:t>
      </w:r>
    </w:p>
    <w:p w14:paraId="46C68617" w14:textId="77777777" w:rsidR="00CF7890" w:rsidRPr="007B09F3" w:rsidRDefault="00CF7890" w:rsidP="00CF7890">
      <w:pPr>
        <w:pStyle w:val="NormalWeb"/>
        <w:numPr>
          <w:ilvl w:val="0"/>
          <w:numId w:val="3"/>
        </w:numPr>
        <w:rPr>
          <w:rFonts w:asciiTheme="minorBidi" w:hAnsiTheme="minorBidi" w:cstheme="minorBidi"/>
          <w:color w:val="000000"/>
          <w:lang w:val="en-CY"/>
        </w:rPr>
      </w:pPr>
      <w:r w:rsidRPr="007B09F3">
        <w:rPr>
          <w:rFonts w:asciiTheme="minorBidi" w:hAnsiTheme="minorBidi" w:cstheme="minorBidi"/>
          <w:b/>
          <w:bCs/>
          <w:color w:val="000000"/>
          <w:lang w:val="el-GR"/>
        </w:rPr>
        <w:t>Ακαδημία Οικονομίας, Διοίκησης και Επικοινωνίας</w:t>
      </w:r>
    </w:p>
    <w:p w14:paraId="49130BBA" w14:textId="77777777" w:rsidR="00CF7890" w:rsidRPr="007B09F3" w:rsidRDefault="00CF7890" w:rsidP="00CF7890">
      <w:pPr>
        <w:pStyle w:val="NormalWeb"/>
        <w:numPr>
          <w:ilvl w:val="0"/>
          <w:numId w:val="3"/>
        </w:numPr>
        <w:rPr>
          <w:rFonts w:asciiTheme="minorBidi" w:hAnsiTheme="minorBidi" w:cstheme="minorBidi"/>
          <w:color w:val="000000"/>
          <w:lang w:val="en-CY"/>
        </w:rPr>
      </w:pPr>
      <w:r w:rsidRPr="007B09F3">
        <w:rPr>
          <w:rFonts w:asciiTheme="minorBidi" w:hAnsiTheme="minorBidi" w:cstheme="minorBidi"/>
          <w:b/>
          <w:bCs/>
          <w:color w:val="000000"/>
          <w:lang w:val="el-GR"/>
        </w:rPr>
        <w:t>Ακαδημία Υγείας και Τεχνολογίας</w:t>
      </w:r>
    </w:p>
    <w:p w14:paraId="7AB5C392" w14:textId="77777777" w:rsidR="00CF7890" w:rsidRPr="007B09F3" w:rsidRDefault="00CF7890" w:rsidP="00CF7890">
      <w:pPr>
        <w:pStyle w:val="NormalWeb"/>
        <w:shd w:val="clear" w:color="auto" w:fill="FFFFFF"/>
        <w:rPr>
          <w:rFonts w:asciiTheme="minorBidi" w:hAnsiTheme="minorBidi" w:cstheme="minorBidi"/>
          <w:color w:val="000000"/>
          <w:lang w:val="el-GR"/>
        </w:rPr>
      </w:pPr>
      <w:r w:rsidRPr="007B09F3">
        <w:rPr>
          <w:rFonts w:asciiTheme="minorBidi" w:hAnsiTheme="minorBidi" w:cstheme="minorBidi"/>
          <w:color w:val="000000"/>
          <w:lang w:val="el-GR"/>
        </w:rPr>
        <w:t>Καταληκτική ημερομηνία υποβολής αιτήσεων η </w:t>
      </w:r>
      <w:r w:rsidRPr="007B09F3">
        <w:rPr>
          <w:rFonts w:asciiTheme="minorBidi" w:hAnsiTheme="minorBidi" w:cstheme="minorBidi"/>
          <w:b/>
          <w:bCs/>
          <w:color w:val="000000"/>
          <w:lang w:val="el-GR"/>
        </w:rPr>
        <w:t>Κυριακή,24 Μαΐου 2026</w:t>
      </w:r>
      <w:r w:rsidRPr="007B09F3">
        <w:rPr>
          <w:rFonts w:asciiTheme="minorBidi" w:hAnsiTheme="minorBidi" w:cstheme="minorBidi"/>
          <w:color w:val="000000"/>
          <w:lang w:val="el-GR"/>
        </w:rPr>
        <w:t>. </w:t>
      </w:r>
    </w:p>
    <w:p w14:paraId="2A1CB28C" w14:textId="77777777" w:rsidR="00CF7890" w:rsidRPr="007B09F3" w:rsidRDefault="00CF7890" w:rsidP="00CF7890">
      <w:pPr>
        <w:pStyle w:val="NormalWeb"/>
        <w:rPr>
          <w:rFonts w:asciiTheme="minorBidi" w:hAnsiTheme="minorBidi" w:cstheme="minorBidi"/>
          <w:color w:val="000000"/>
          <w:lang w:val="el-GR"/>
        </w:rPr>
      </w:pPr>
      <w:r w:rsidRPr="007B09F3">
        <w:rPr>
          <w:rFonts w:asciiTheme="minorBidi" w:hAnsiTheme="minorBidi" w:cstheme="minorBidi"/>
          <w:color w:val="000000"/>
          <w:lang w:val="el-GR"/>
        </w:rPr>
        <w:t>Όλες οι πληροφορίες για τις Ακαδημίες και η ηλεκτρονική αίτηση συμμετοχής, υπάρχουν αναρτημένες στην ιστοσελίδα του ΤΕΠΑΚ (</w:t>
      </w:r>
      <w:r w:rsidRPr="007B09F3">
        <w:rPr>
          <w:rFonts w:asciiTheme="minorBidi" w:hAnsiTheme="minorBidi" w:cstheme="minorBidi"/>
          <w:color w:val="000000"/>
          <w:lang w:val="en-CY"/>
        </w:rPr>
        <w:t> </w:t>
      </w:r>
      <w:hyperlink r:id="rId5" w:tgtFrame="_blank" w:history="1">
        <w:r w:rsidRPr="007B09F3">
          <w:rPr>
            <w:rStyle w:val="Hyperlink"/>
            <w:rFonts w:asciiTheme="minorBidi" w:eastAsiaTheme="majorEastAsia" w:hAnsiTheme="minorBidi" w:cstheme="minorBidi"/>
            <w:lang w:val="en-US"/>
          </w:rPr>
          <w:t>https</w:t>
        </w:r>
        <w:r w:rsidRPr="007B09F3">
          <w:rPr>
            <w:rStyle w:val="Hyperlink"/>
            <w:rFonts w:asciiTheme="minorBidi" w:eastAsiaTheme="majorEastAsia" w:hAnsiTheme="minorBidi" w:cstheme="minorBidi"/>
            <w:lang w:val="el-GR"/>
          </w:rPr>
          <w:t>://</w:t>
        </w:r>
        <w:r w:rsidRPr="007B09F3">
          <w:rPr>
            <w:rStyle w:val="Hyperlink"/>
            <w:rFonts w:asciiTheme="minorBidi" w:eastAsiaTheme="majorEastAsia" w:hAnsiTheme="minorBidi" w:cstheme="minorBidi"/>
            <w:lang w:val="en-US"/>
          </w:rPr>
          <w:t>www</w:t>
        </w:r>
        <w:r w:rsidRPr="007B09F3">
          <w:rPr>
            <w:rStyle w:val="Hyperlink"/>
            <w:rFonts w:asciiTheme="minorBidi" w:eastAsiaTheme="majorEastAsia" w:hAnsiTheme="minorBidi" w:cstheme="minorBidi"/>
            <w:lang w:val="el-GR"/>
          </w:rPr>
          <w:t>.</w:t>
        </w:r>
        <w:r w:rsidRPr="007B09F3">
          <w:rPr>
            <w:rStyle w:val="Hyperlink"/>
            <w:rFonts w:asciiTheme="minorBidi" w:eastAsiaTheme="majorEastAsia" w:hAnsiTheme="minorBidi" w:cstheme="minorBidi"/>
            <w:lang w:val="en-US"/>
          </w:rPr>
          <w:t>cut</w:t>
        </w:r>
        <w:r w:rsidRPr="007B09F3">
          <w:rPr>
            <w:rStyle w:val="Hyperlink"/>
            <w:rFonts w:asciiTheme="minorBidi" w:eastAsiaTheme="majorEastAsia" w:hAnsiTheme="minorBidi" w:cstheme="minorBidi"/>
            <w:lang w:val="el-GR"/>
          </w:rPr>
          <w:t>.</w:t>
        </w:r>
        <w:r w:rsidRPr="007B09F3">
          <w:rPr>
            <w:rStyle w:val="Hyperlink"/>
            <w:rFonts w:asciiTheme="minorBidi" w:eastAsiaTheme="majorEastAsia" w:hAnsiTheme="minorBidi" w:cstheme="minorBidi"/>
            <w:lang w:val="en-US"/>
          </w:rPr>
          <w:t>ac</w:t>
        </w:r>
        <w:r w:rsidRPr="007B09F3">
          <w:rPr>
            <w:rStyle w:val="Hyperlink"/>
            <w:rFonts w:asciiTheme="minorBidi" w:eastAsiaTheme="majorEastAsia" w:hAnsiTheme="minorBidi" w:cstheme="minorBidi"/>
            <w:lang w:val="el-GR"/>
          </w:rPr>
          <w:t>.</w:t>
        </w:r>
        <w:r w:rsidRPr="007B09F3">
          <w:rPr>
            <w:rStyle w:val="Hyperlink"/>
            <w:rFonts w:asciiTheme="minorBidi" w:eastAsiaTheme="majorEastAsia" w:hAnsiTheme="minorBidi" w:cstheme="minorBidi"/>
            <w:lang w:val="en-US"/>
          </w:rPr>
          <w:t>cy</w:t>
        </w:r>
        <w:r w:rsidRPr="007B09F3">
          <w:rPr>
            <w:rStyle w:val="Hyperlink"/>
            <w:rFonts w:asciiTheme="minorBidi" w:eastAsiaTheme="majorEastAsia" w:hAnsiTheme="minorBidi" w:cstheme="minorBidi"/>
            <w:lang w:val="el-GR"/>
          </w:rPr>
          <w:t>/</w:t>
        </w:r>
        <w:r w:rsidRPr="007B09F3">
          <w:rPr>
            <w:rStyle w:val="Hyperlink"/>
            <w:rFonts w:asciiTheme="minorBidi" w:eastAsiaTheme="majorEastAsia" w:hAnsiTheme="minorBidi" w:cstheme="minorBidi"/>
            <w:lang w:val="en-US"/>
          </w:rPr>
          <w:t>studies</w:t>
        </w:r>
        <w:r w:rsidRPr="007B09F3">
          <w:rPr>
            <w:rStyle w:val="Hyperlink"/>
            <w:rFonts w:asciiTheme="minorBidi" w:eastAsiaTheme="majorEastAsia" w:hAnsiTheme="minorBidi" w:cstheme="minorBidi"/>
            <w:lang w:val="el-GR"/>
          </w:rPr>
          <w:t>/</w:t>
        </w:r>
        <w:r w:rsidRPr="007B09F3">
          <w:rPr>
            <w:rStyle w:val="Hyperlink"/>
            <w:rFonts w:asciiTheme="minorBidi" w:eastAsiaTheme="majorEastAsia" w:hAnsiTheme="minorBidi" w:cstheme="minorBidi"/>
            <w:lang w:val="en-US"/>
          </w:rPr>
          <w:t>admissions</w:t>
        </w:r>
        <w:r w:rsidRPr="007B09F3">
          <w:rPr>
            <w:rStyle w:val="Hyperlink"/>
            <w:rFonts w:asciiTheme="minorBidi" w:eastAsiaTheme="majorEastAsia" w:hAnsiTheme="minorBidi" w:cstheme="minorBidi"/>
            <w:lang w:val="el-GR"/>
          </w:rPr>
          <w:t>/</w:t>
        </w:r>
        <w:r w:rsidRPr="007B09F3">
          <w:rPr>
            <w:rStyle w:val="Hyperlink"/>
            <w:rFonts w:asciiTheme="minorBidi" w:eastAsiaTheme="majorEastAsia" w:hAnsiTheme="minorBidi" w:cstheme="minorBidi"/>
            <w:lang w:val="en-US"/>
          </w:rPr>
          <w:t>get</w:t>
        </w:r>
        <w:r w:rsidRPr="007B09F3">
          <w:rPr>
            <w:rStyle w:val="Hyperlink"/>
            <w:rFonts w:asciiTheme="minorBidi" w:eastAsiaTheme="majorEastAsia" w:hAnsiTheme="minorBidi" w:cstheme="minorBidi"/>
            <w:lang w:val="el-GR"/>
          </w:rPr>
          <w:t>_</w:t>
        </w:r>
        <w:r w:rsidRPr="007B09F3">
          <w:rPr>
            <w:rStyle w:val="Hyperlink"/>
            <w:rFonts w:asciiTheme="minorBidi" w:eastAsiaTheme="majorEastAsia" w:hAnsiTheme="minorBidi" w:cstheme="minorBidi"/>
            <w:lang w:val="en-US"/>
          </w:rPr>
          <w:t>to</w:t>
        </w:r>
        <w:r w:rsidRPr="007B09F3">
          <w:rPr>
            <w:rStyle w:val="Hyperlink"/>
            <w:rFonts w:asciiTheme="minorBidi" w:eastAsiaTheme="majorEastAsia" w:hAnsiTheme="minorBidi" w:cstheme="minorBidi"/>
            <w:lang w:val="el-GR"/>
          </w:rPr>
          <w:t>_</w:t>
        </w:r>
        <w:r w:rsidRPr="007B09F3">
          <w:rPr>
            <w:rStyle w:val="Hyperlink"/>
            <w:rFonts w:asciiTheme="minorBidi" w:eastAsiaTheme="majorEastAsia" w:hAnsiTheme="minorBidi" w:cstheme="minorBidi"/>
            <w:lang w:val="en-US"/>
          </w:rPr>
          <w:t>know</w:t>
        </w:r>
        <w:r w:rsidRPr="007B09F3">
          <w:rPr>
            <w:rStyle w:val="Hyperlink"/>
            <w:rFonts w:asciiTheme="minorBidi" w:eastAsiaTheme="majorEastAsia" w:hAnsiTheme="minorBidi" w:cstheme="minorBidi"/>
            <w:lang w:val="el-GR"/>
          </w:rPr>
          <w:t>_</w:t>
        </w:r>
        <w:r w:rsidRPr="007B09F3">
          <w:rPr>
            <w:rStyle w:val="Hyperlink"/>
            <w:rFonts w:asciiTheme="minorBidi" w:eastAsiaTheme="majorEastAsia" w:hAnsiTheme="minorBidi" w:cstheme="minorBidi"/>
            <w:lang w:val="en-US"/>
          </w:rPr>
          <w:t>cut</w:t>
        </w:r>
        <w:r w:rsidRPr="007B09F3">
          <w:rPr>
            <w:rStyle w:val="Hyperlink"/>
            <w:rFonts w:asciiTheme="minorBidi" w:eastAsiaTheme="majorEastAsia" w:hAnsiTheme="minorBidi" w:cstheme="minorBidi"/>
            <w:lang w:val="el-GR"/>
          </w:rPr>
          <w:t>/</w:t>
        </w:r>
        <w:r w:rsidRPr="007B09F3">
          <w:rPr>
            <w:rStyle w:val="Hyperlink"/>
            <w:rFonts w:asciiTheme="minorBidi" w:eastAsiaTheme="majorEastAsia" w:hAnsiTheme="minorBidi" w:cstheme="minorBidi"/>
            <w:lang w:val="en-US"/>
          </w:rPr>
          <w:t>summer</w:t>
        </w:r>
        <w:r w:rsidRPr="007B09F3">
          <w:rPr>
            <w:rStyle w:val="Hyperlink"/>
            <w:rFonts w:asciiTheme="minorBidi" w:eastAsiaTheme="majorEastAsia" w:hAnsiTheme="minorBidi" w:cstheme="minorBidi"/>
            <w:lang w:val="el-GR"/>
          </w:rPr>
          <w:t>_</w:t>
        </w:r>
        <w:r w:rsidRPr="007B09F3">
          <w:rPr>
            <w:rStyle w:val="Hyperlink"/>
            <w:rFonts w:asciiTheme="minorBidi" w:eastAsiaTheme="majorEastAsia" w:hAnsiTheme="minorBidi" w:cstheme="minorBidi"/>
            <w:lang w:val="en-US"/>
          </w:rPr>
          <w:t>academies</w:t>
        </w:r>
        <w:r w:rsidRPr="007B09F3">
          <w:rPr>
            <w:rStyle w:val="Hyperlink"/>
            <w:rFonts w:asciiTheme="minorBidi" w:eastAsiaTheme="majorEastAsia" w:hAnsiTheme="minorBidi" w:cstheme="minorBidi"/>
            <w:lang w:val="el-GR"/>
          </w:rPr>
          <w:t>/</w:t>
        </w:r>
      </w:hyperlink>
      <w:r w:rsidRPr="007B09F3">
        <w:rPr>
          <w:rFonts w:asciiTheme="minorBidi" w:hAnsiTheme="minorBidi" w:cstheme="minorBidi"/>
          <w:color w:val="000000"/>
          <w:lang w:val="el-GR"/>
        </w:rPr>
        <w:t>)</w:t>
      </w:r>
    </w:p>
    <w:p w14:paraId="29FA7E1A" w14:textId="77777777" w:rsidR="00CF7890" w:rsidRDefault="00CF7890" w:rsidP="00CF7890">
      <w:pPr>
        <w:pStyle w:val="NormalWeb"/>
        <w:rPr>
          <w:rFonts w:asciiTheme="minorBidi" w:hAnsiTheme="minorBidi" w:cstheme="minorBidi"/>
          <w:color w:val="000000"/>
          <w:lang w:val="el-GR"/>
        </w:rPr>
      </w:pPr>
      <w:r w:rsidRPr="007B09F3">
        <w:rPr>
          <w:rFonts w:asciiTheme="minorBidi" w:hAnsiTheme="minorBidi" w:cstheme="minorBidi"/>
          <w:color w:val="000000"/>
          <w:lang w:val="el-GR"/>
        </w:rPr>
        <w:t>Μπορείτε να ενημερωθείτε για τις δραστηριότητες και την εμπειρία των συμμετεχόντων/χουσών</w:t>
      </w:r>
      <w:r>
        <w:rPr>
          <w:rFonts w:asciiTheme="minorBidi" w:hAnsiTheme="minorBidi" w:cstheme="minorBidi"/>
          <w:color w:val="000000"/>
          <w:lang w:val="el-GR"/>
        </w:rPr>
        <w:t xml:space="preserve"> </w:t>
      </w:r>
      <w:r w:rsidRPr="007B09F3">
        <w:rPr>
          <w:rFonts w:asciiTheme="minorBidi" w:hAnsiTheme="minorBidi" w:cstheme="minorBidi"/>
          <w:color w:val="000000"/>
          <w:lang w:val="el-GR"/>
        </w:rPr>
        <w:t>κατά το 2025</w:t>
      </w:r>
      <w:r>
        <w:rPr>
          <w:rFonts w:asciiTheme="minorBidi" w:hAnsiTheme="minorBidi" w:cstheme="minorBidi"/>
          <w:color w:val="000000"/>
          <w:lang w:val="el-GR"/>
        </w:rPr>
        <w:t xml:space="preserve"> </w:t>
      </w:r>
      <w:r w:rsidRPr="007B09F3">
        <w:rPr>
          <w:rFonts w:asciiTheme="minorBidi" w:hAnsiTheme="minorBidi" w:cstheme="minorBidi"/>
          <w:color w:val="000000"/>
          <w:lang w:val="el-GR"/>
        </w:rPr>
        <w:t>στο</w:t>
      </w:r>
      <w:r>
        <w:rPr>
          <w:rFonts w:asciiTheme="minorBidi" w:hAnsiTheme="minorBidi" w:cstheme="minorBidi"/>
          <w:color w:val="000000"/>
          <w:lang w:val="el-GR"/>
        </w:rPr>
        <w:t xml:space="preserve"> </w:t>
      </w:r>
      <w:r w:rsidRPr="007B09F3">
        <w:rPr>
          <w:rFonts w:asciiTheme="minorBidi" w:hAnsiTheme="minorBidi" w:cstheme="minorBidi"/>
          <w:b/>
          <w:bCs/>
          <w:color w:val="000000"/>
          <w:lang w:val="el-GR"/>
        </w:rPr>
        <w:t>βίντεο</w:t>
      </w:r>
      <w:r w:rsidRPr="007B09F3">
        <w:rPr>
          <w:rFonts w:asciiTheme="minorBidi" w:hAnsiTheme="minorBidi" w:cstheme="minorBidi"/>
          <w:color w:val="000000"/>
          <w:lang w:val="el-GR"/>
        </w:rPr>
        <w:t> </w:t>
      </w:r>
      <w:hyperlink r:id="rId6" w:tgtFrame="_blank" w:history="1">
        <w:r w:rsidRPr="007B09F3">
          <w:rPr>
            <w:rStyle w:val="Hyperlink"/>
            <w:rFonts w:asciiTheme="minorBidi" w:eastAsiaTheme="majorEastAsia" w:hAnsiTheme="minorBidi" w:cstheme="minorBidi"/>
            <w:b/>
            <w:bCs/>
            <w:lang w:val="el-GR"/>
          </w:rPr>
          <w:t>ΕΔΩ</w:t>
        </w:r>
      </w:hyperlink>
    </w:p>
    <w:p w14:paraId="1292A9F8" w14:textId="77777777" w:rsidR="00CF7890" w:rsidRPr="00BF7DB2" w:rsidRDefault="00CF7890" w:rsidP="00CF7890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  <w:r w:rsidRPr="00BF7DB2">
        <w:rPr>
          <w:rFonts w:ascii="Arial" w:hAnsi="Arial" w:cs="Arial"/>
          <w:bCs/>
          <w:i/>
          <w:iCs/>
          <w:sz w:val="24"/>
          <w:szCs w:val="24"/>
          <w:lang w:val="el-GR"/>
        </w:rPr>
        <w:t xml:space="preserve">Από την Επιθεώρηση Συμβουλευτικής και Επαγγελματικής Αγωγής, </w:t>
      </w:r>
    </w:p>
    <w:p w14:paraId="1F8F3ED3" w14:textId="77777777" w:rsidR="00CF7890" w:rsidRPr="00096785" w:rsidRDefault="00CF7890" w:rsidP="00CF7890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  <w:r w:rsidRPr="00BF7DB2">
        <w:rPr>
          <w:rFonts w:ascii="Arial" w:hAnsi="Arial" w:cs="Arial"/>
          <w:bCs/>
          <w:i/>
          <w:iCs/>
          <w:sz w:val="24"/>
          <w:szCs w:val="24"/>
          <w:lang w:val="el-GR"/>
        </w:rPr>
        <w:t>Υπηρεσία Συμβουλευτικής και Επαγγελματικής Αγωγής, ΔΜΓΕ –ΥΠΑΝ</w:t>
      </w:r>
    </w:p>
    <w:p w14:paraId="5569F32D" w14:textId="77777777" w:rsidR="00CF7890" w:rsidRDefault="00CF7890" w:rsidP="00CF7890">
      <w:pPr>
        <w:rPr>
          <w:lang w:val="el-GR"/>
        </w:rPr>
      </w:pPr>
    </w:p>
    <w:p w14:paraId="5CA2ECF9" w14:textId="77777777" w:rsidR="00CF7890" w:rsidRPr="009F485D" w:rsidRDefault="00CF7890" w:rsidP="00CF7890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22</w:t>
      </w:r>
      <w:r w:rsidRPr="009F485D">
        <w:rPr>
          <w:rFonts w:ascii="Arial" w:hAnsi="Arial" w:cs="Arial"/>
          <w:sz w:val="24"/>
          <w:szCs w:val="24"/>
          <w:lang w:val="el-GR"/>
        </w:rPr>
        <w:t>/</w:t>
      </w:r>
      <w:r>
        <w:rPr>
          <w:rFonts w:ascii="Arial" w:hAnsi="Arial" w:cs="Arial"/>
          <w:sz w:val="24"/>
          <w:szCs w:val="24"/>
          <w:lang w:val="el-GR"/>
        </w:rPr>
        <w:t>4</w:t>
      </w:r>
      <w:r w:rsidRPr="009F485D">
        <w:rPr>
          <w:rFonts w:ascii="Arial" w:hAnsi="Arial" w:cs="Arial"/>
          <w:sz w:val="24"/>
          <w:szCs w:val="24"/>
          <w:lang w:val="el-GR"/>
        </w:rPr>
        <w:t>/202</w:t>
      </w:r>
      <w:r>
        <w:rPr>
          <w:rFonts w:ascii="Arial" w:hAnsi="Arial" w:cs="Arial"/>
          <w:sz w:val="24"/>
          <w:szCs w:val="24"/>
          <w:lang w:val="el-GR"/>
        </w:rPr>
        <w:t>6</w:t>
      </w:r>
    </w:p>
    <w:p w14:paraId="3E46F76F" w14:textId="77777777" w:rsidR="00E3384E" w:rsidRDefault="00E3384E"/>
    <w:sectPr w:rsidR="00E3384E" w:rsidSect="00CF78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E54F0"/>
    <w:multiLevelType w:val="multilevel"/>
    <w:tmpl w:val="7CF8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1F0E40"/>
    <w:multiLevelType w:val="multilevel"/>
    <w:tmpl w:val="45B6C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50505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E137A4B"/>
    <w:multiLevelType w:val="multilevel"/>
    <w:tmpl w:val="AB74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4800432">
    <w:abstractNumId w:val="1"/>
  </w:num>
  <w:num w:numId="2" w16cid:durableId="203912382">
    <w:abstractNumId w:val="0"/>
  </w:num>
  <w:num w:numId="3" w16cid:durableId="688485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90"/>
    <w:rsid w:val="00695ED0"/>
    <w:rsid w:val="008A5FB7"/>
    <w:rsid w:val="009D097A"/>
    <w:rsid w:val="00BC4773"/>
    <w:rsid w:val="00CF7890"/>
    <w:rsid w:val="00E3384E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C724"/>
  <w15:chartTrackingRefBased/>
  <w15:docId w15:val="{5B635BDE-8BB6-4718-B646-CAAD3EBC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890"/>
    <w:rPr>
      <w:kern w:val="0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8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8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8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8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8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8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89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789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F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65MExFTLek" TargetMode="External"/><Relationship Id="rId5" Type="http://schemas.openxmlformats.org/officeDocument/2006/relationships/hyperlink" Target="https://www.cut.ac.cy/studies/admissions/get_to_know_cut/summer_academ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plaisiogov352@outlook.com</dc:creator>
  <cp:keywords/>
  <dc:description/>
  <cp:lastModifiedBy>plaisiogov352@outlook.com</cp:lastModifiedBy>
  <cp:revision>2</cp:revision>
  <dcterms:created xsi:type="dcterms:W3CDTF">2026-04-21T06:21:00Z</dcterms:created>
  <dcterms:modified xsi:type="dcterms:W3CDTF">2026-04-21T08:09:00Z</dcterms:modified>
</cp:coreProperties>
</file>